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5D23" w14:textId="77777777" w:rsidR="003108CF" w:rsidRPr="003108CF" w:rsidRDefault="003108CF" w:rsidP="003108CF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8CF">
        <w:rPr>
          <w:rFonts w:ascii="Times New Roman" w:eastAsia="Calibri" w:hAnsi="Times New Roman" w:cs="Times New Roman"/>
          <w:b/>
          <w:sz w:val="28"/>
          <w:szCs w:val="28"/>
        </w:rPr>
        <w:t>Kwestionariusz/wniosek dostawcy kwalifikowanego*</w:t>
      </w:r>
    </w:p>
    <w:p w14:paraId="7F2EE4FF" w14:textId="77777777" w:rsidR="003108CF" w:rsidRPr="003108CF" w:rsidRDefault="003108CF" w:rsidP="003108CF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14104F" w14:textId="32413FF8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 xml:space="preserve">Szanowni Państwo niniejszy kwestionariusz jest jednocześnie wnioskiem o uznanie Waszego Przedsiębiorstwa za dostawcę kwalifikowanego Spółki Koleje Wielkopolskie. </w:t>
      </w:r>
      <w:r w:rsidR="00DC5863">
        <w:rPr>
          <w:rFonts w:ascii="Times New Roman" w:eastAsia="Calibri" w:hAnsi="Times New Roman" w:cs="Times New Roman"/>
          <w:sz w:val="24"/>
          <w:szCs w:val="24"/>
        </w:rPr>
        <w:br/>
      </w:r>
      <w:r w:rsidRPr="003108CF">
        <w:rPr>
          <w:rFonts w:ascii="Times New Roman" w:eastAsia="Calibri" w:hAnsi="Times New Roman" w:cs="Times New Roman"/>
          <w:sz w:val="24"/>
          <w:szCs w:val="24"/>
        </w:rPr>
        <w:t xml:space="preserve">W  przypadku konieczności uzyskania dodatkowych informacji i potwierdzenia posiadanych kwalifikacji  pracownicy Spółki Koleje Wielkopolskie przeprowadzą audyt dostawcy </w:t>
      </w:r>
      <w:r w:rsidR="00DC5863">
        <w:rPr>
          <w:rFonts w:ascii="Times New Roman" w:eastAsia="Calibri" w:hAnsi="Times New Roman" w:cs="Times New Roman"/>
          <w:sz w:val="24"/>
          <w:szCs w:val="24"/>
        </w:rPr>
        <w:br/>
      </w:r>
      <w:r w:rsidRPr="003108CF">
        <w:rPr>
          <w:rFonts w:ascii="Times New Roman" w:eastAsia="Calibri" w:hAnsi="Times New Roman" w:cs="Times New Roman"/>
          <w:sz w:val="24"/>
          <w:szCs w:val="24"/>
        </w:rPr>
        <w:t>w Państwa Firmie.</w:t>
      </w:r>
    </w:p>
    <w:p w14:paraId="2DC28257" w14:textId="77777777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Prosimy o krótkie i precyzyjne odpowiedzi na postawione pytania.</w:t>
      </w:r>
      <w:r w:rsidRPr="003108CF">
        <w:rPr>
          <w:rFonts w:ascii="Times New Roman" w:eastAsia="Calibri" w:hAnsi="Times New Roman" w:cs="Times New Roman"/>
          <w:sz w:val="24"/>
          <w:szCs w:val="24"/>
        </w:rPr>
        <w:br/>
        <w:t xml:space="preserve">Jeżeli miejsce pozostawione na odpowiedź jest niewystarczające można użyć dodatkowych kratek. Jeżeli przy odpowiedziach widnieją kwadraty, prosimy zaznaczyć właściwą odpowiedź znakiem </w:t>
      </w:r>
      <w:r w:rsidRPr="003108C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310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0EFCB4" w14:textId="77777777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Do kwestionariusza prosimy dołączyć potwierdzone za zgodność kserokopie dokumentów potwierdzających posiadane kwalifikacje, certyfikaty, świadectwa zgodności, itp.</w:t>
      </w:r>
    </w:p>
    <w:p w14:paraId="4C01489A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232AF638" w14:textId="77777777" w:rsidTr="00F17FC8">
        <w:trPr>
          <w:trHeight w:val="567"/>
        </w:trPr>
        <w:tc>
          <w:tcPr>
            <w:tcW w:w="9212" w:type="dxa"/>
          </w:tcPr>
          <w:p w14:paraId="684B1329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podstawowe</w:t>
            </w:r>
          </w:p>
        </w:tc>
      </w:tr>
    </w:tbl>
    <w:p w14:paraId="4234928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3108CF" w:rsidRPr="003108CF" w14:paraId="0081965E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E5B96D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Nazwa 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84E2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723379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005"/>
      </w:tblGrid>
      <w:tr w:rsidR="003108CF" w:rsidRPr="003108CF" w14:paraId="51C6695C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2D599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Siedziba (adres)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B06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C4D7B2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2"/>
        <w:gridCol w:w="6020"/>
      </w:tblGrid>
      <w:tr w:rsidR="003108CF" w:rsidRPr="003108CF" w14:paraId="401B06C1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193A95E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 NIP: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75F5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DEF047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3108CF" w:rsidRPr="003108CF" w14:paraId="6C9F456E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EB4CFA6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 REGON: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F6D0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376BD2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5998"/>
      </w:tblGrid>
      <w:tr w:rsidR="003108CF" w:rsidRPr="003108CF" w14:paraId="390F36F9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A302FA2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1.5 Wpis do ewidencji Działalności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Gospodarczej: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1340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BCB531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3108CF" w:rsidRPr="003108CF" w14:paraId="26F8A162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D7FDE4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 Bank i Nr rachunku: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726D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53E1BA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6011"/>
      </w:tblGrid>
      <w:tr w:rsidR="003108CF" w:rsidRPr="003108CF" w14:paraId="1EEB2074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076E1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 Telefon(y):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75A2C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48CD25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3"/>
        <w:gridCol w:w="6019"/>
      </w:tblGrid>
      <w:tr w:rsidR="003108CF" w:rsidRPr="003108CF" w14:paraId="7B50975A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F2D777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 Faks: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0AD9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CB50B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2"/>
        <w:gridCol w:w="6020"/>
      </w:tblGrid>
      <w:tr w:rsidR="003108CF" w:rsidRPr="003108CF" w14:paraId="740BF984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BE3F0B7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 E-mail: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688D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702841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4"/>
        <w:gridCol w:w="6008"/>
      </w:tblGrid>
      <w:tr w:rsidR="003108CF" w:rsidRPr="003108CF" w14:paraId="69F244CF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C4FD4A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1.10 Strona internetowa: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5B1CA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469C68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64A4160E" w14:textId="77777777" w:rsidTr="00F17FC8">
        <w:trPr>
          <w:trHeight w:val="567"/>
        </w:trPr>
        <w:tc>
          <w:tcPr>
            <w:tcW w:w="9212" w:type="dxa"/>
          </w:tcPr>
          <w:p w14:paraId="45EB0824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Kierownictwo</w:t>
            </w:r>
          </w:p>
        </w:tc>
      </w:tr>
    </w:tbl>
    <w:p w14:paraId="05EF1425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3108CF" w:rsidRPr="003108CF" w14:paraId="5D835787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FE488FD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 Osoby reprezentujące firmę zgodnie 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z wpisem do właściwego rejestru gospodarczego: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81891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2C1C29E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3108CF" w:rsidRPr="003108CF" w14:paraId="4D2A8DB5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E53E271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 Osoba odpowiedzialna za kontakty handlowe: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2E7FC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8B267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3108CF" w:rsidRPr="003108CF" w14:paraId="196937B9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94F17D8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 Osoba odpowiedzialna za zapewnienie jakości: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7BEF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8B7B03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2C5CE012" w14:textId="77777777" w:rsidTr="00F17FC8">
        <w:trPr>
          <w:trHeight w:val="567"/>
        </w:trPr>
        <w:tc>
          <w:tcPr>
            <w:tcW w:w="9212" w:type="dxa"/>
          </w:tcPr>
          <w:p w14:paraId="25FB14E2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Oferowana działalność</w:t>
            </w:r>
          </w:p>
        </w:tc>
      </w:tr>
    </w:tbl>
    <w:p w14:paraId="020CCE56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"/>
        <w:gridCol w:w="3402"/>
      </w:tblGrid>
      <w:tr w:rsidR="005C4FCA" w:rsidRPr="003108CF" w14:paraId="621A4142" w14:textId="77777777" w:rsidTr="000F258B">
        <w:trPr>
          <w:trHeight w:val="225"/>
        </w:trPr>
        <w:tc>
          <w:tcPr>
            <w:tcW w:w="3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0546AC5" w14:textId="77777777" w:rsidR="005C4FCA" w:rsidRPr="003108CF" w:rsidRDefault="005C4FCA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 Rodzaj działalności oferowanej  Spółce </w:t>
            </w:r>
            <w:r w:rsidRPr="003108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Koleje Wielkopolskie: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90E3E2" w14:textId="77777777" w:rsidR="005C4FCA" w:rsidRPr="003108CF" w:rsidRDefault="005C4FC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831731" w14:textId="77777777" w:rsidR="005C4FCA" w:rsidRPr="003108CF" w:rsidRDefault="005C4FC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32"/>
                  <w:szCs w:val="24"/>
                </w:rPr>
                <w:id w:val="-12826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1D6E38" w14:textId="77777777" w:rsidR="005C4FCA" w:rsidRPr="003108CF" w:rsidRDefault="005C4FC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5C4FCA" w:rsidRPr="003108CF" w14:paraId="31E7CF60" w14:textId="77777777" w:rsidTr="000F258B">
        <w:trPr>
          <w:trHeight w:val="315"/>
        </w:trPr>
        <w:tc>
          <w:tcPr>
            <w:tcW w:w="3085" w:type="dxa"/>
            <w:vMerge/>
            <w:tcBorders>
              <w:left w:val="nil"/>
              <w:right w:val="single" w:sz="8" w:space="0" w:color="auto"/>
            </w:tcBorders>
          </w:tcPr>
          <w:p w14:paraId="24465A38" w14:textId="77777777" w:rsidR="005C4FCA" w:rsidRPr="003108CF" w:rsidRDefault="005C4FCA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FFD6A2" w14:textId="77777777" w:rsidR="005C4FCA" w:rsidRPr="003108CF" w:rsidRDefault="005C4FC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sprzedaż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2022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14:paraId="26D9D8D9" w14:textId="77777777" w:rsidR="005C4FCA" w:rsidRPr="003108CF" w:rsidRDefault="005C4FCA" w:rsidP="003108CF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0C810" w14:textId="77777777" w:rsidR="005C4FCA" w:rsidRPr="003108CF" w:rsidRDefault="005C4FC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5C4FCA" w:rsidRPr="003108CF" w14:paraId="184160ED" w14:textId="77777777" w:rsidTr="000F258B">
        <w:trPr>
          <w:trHeight w:val="344"/>
        </w:trPr>
        <w:tc>
          <w:tcPr>
            <w:tcW w:w="308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50B6D3E" w14:textId="77777777" w:rsidR="005C4FCA" w:rsidRPr="003108CF" w:rsidRDefault="005C4FCA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B56C" w14:textId="77777777" w:rsidR="005C4FCA" w:rsidRPr="003108CF" w:rsidRDefault="005C4FC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usługi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-18225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BEB82B" w14:textId="77777777" w:rsidR="005C4FCA" w:rsidRPr="003108CF" w:rsidRDefault="005C4FCA" w:rsidP="003108CF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0B7C" w14:textId="77777777" w:rsidR="005C4FCA" w:rsidRPr="003108CF" w:rsidRDefault="005C4FCA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</w:tbl>
    <w:p w14:paraId="1F302583" w14:textId="77777777" w:rsidR="003108CF" w:rsidRPr="003108CF" w:rsidRDefault="003108CF" w:rsidP="003108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2"/>
        <w:gridCol w:w="6000"/>
      </w:tblGrid>
      <w:tr w:rsidR="003108CF" w:rsidRPr="003108CF" w14:paraId="3C23CF30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1BDC0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 Główni klienci na rynku kolejowym [maks.5], proszę przedstawić potwierdzone kopie referencji.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85F4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D02D58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5991"/>
      </w:tblGrid>
      <w:tr w:rsidR="003108CF" w:rsidRPr="003108CF" w14:paraId="1E0C1D2A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6858B2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 Czy Przedsiębiorstwo posiada status kwalifikowanego dostawcy wyrobów/ usług na rynek kolejowy (proszę wymienić podmioty i szczegółowy zakres dostaw). Proszę przedstawić kopie dokumentów potwierdzających status.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F6255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C7A1C5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5993"/>
      </w:tblGrid>
      <w:tr w:rsidR="003108CF" w:rsidRPr="003108CF" w14:paraId="3B2730CC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95EC0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 Czy Przedsiębiorstwo posiada dokumenty potwierdzające zgodność oferowanych wyrobów z wymaganiami rynku kolejowego (np. deklaracje zgodności z TSI, świadectwo dopuszczenia do eksploatacji, certyfikaty, świadectwa zgodności z normami, itp.). Proszę wymienić jakie oraz załączyć kopie.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CA87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987E709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18E4DD7D" w14:textId="77777777" w:rsidTr="00F17FC8">
        <w:trPr>
          <w:trHeight w:val="567"/>
        </w:trPr>
        <w:tc>
          <w:tcPr>
            <w:tcW w:w="9212" w:type="dxa"/>
          </w:tcPr>
          <w:p w14:paraId="1DB737D0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Jakość</w:t>
            </w:r>
          </w:p>
        </w:tc>
      </w:tr>
    </w:tbl>
    <w:p w14:paraId="1F11BD5C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auto"/>
          <w:left w:val="none" w:sz="0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3108CF" w:rsidRPr="003108CF" w14:paraId="7E72DBF4" w14:textId="77777777" w:rsidTr="00F17FC8">
        <w:trPr>
          <w:trHeight w:val="851"/>
        </w:trPr>
        <w:tc>
          <w:tcPr>
            <w:tcW w:w="6345" w:type="dxa"/>
          </w:tcPr>
          <w:p w14:paraId="069A27B3" w14:textId="77777777" w:rsidR="003108CF" w:rsidRPr="003108CF" w:rsidRDefault="003108CF" w:rsidP="003108CF">
            <w:pPr>
              <w:numPr>
                <w:ilvl w:val="1"/>
                <w:numId w:val="16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Czy Przedsiębiorstwo posiada wdrożony System Zarządzania: </w:t>
            </w:r>
          </w:p>
          <w:p w14:paraId="62F1B71F" w14:textId="77777777" w:rsidR="003108CF" w:rsidRPr="003108CF" w:rsidRDefault="003108CF" w:rsidP="003108CF">
            <w:pPr>
              <w:numPr>
                <w:ilvl w:val="0"/>
                <w:numId w:val="17"/>
              </w:numPr>
              <w:tabs>
                <w:tab w:val="left" w:pos="5387"/>
                <w:tab w:val="left" w:pos="7938"/>
              </w:tabs>
              <w:ind w:left="1434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Jakością </w:t>
            </w:r>
          </w:p>
          <w:p w14:paraId="6E0B09D5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Środowiskiem</w:t>
            </w:r>
          </w:p>
          <w:p w14:paraId="38852DF6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IRIS</w:t>
            </w:r>
          </w:p>
          <w:p w14:paraId="6840FA53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 Zarzadzania Bezpieczeństwem (SMS)</w:t>
            </w:r>
          </w:p>
          <w:p w14:paraId="1FD038B1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(wymień jakie, np. certyfikat bezpieczeństwa-?)</w:t>
            </w:r>
          </w:p>
        </w:tc>
        <w:tc>
          <w:tcPr>
            <w:tcW w:w="2977" w:type="dxa"/>
          </w:tcPr>
          <w:p w14:paraId="121B9F6B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F796D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A23538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0817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048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DE09165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9605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6684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B368077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628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4EB5EF2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231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4A664BA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…………………………....</w:t>
            </w:r>
          </w:p>
        </w:tc>
      </w:tr>
    </w:tbl>
    <w:p w14:paraId="176D1C2D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p w14:paraId="4FDE99A0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5"/>
        <w:gridCol w:w="5727"/>
      </w:tblGrid>
      <w:tr w:rsidR="003108CF" w:rsidRPr="003108CF" w14:paraId="110A9D5F" w14:textId="77777777" w:rsidTr="00F17FC8">
        <w:trPr>
          <w:trHeight w:val="851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B88091" w14:textId="77777777" w:rsidR="003108CF" w:rsidRPr="003108CF" w:rsidRDefault="003108CF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Czy wymienione w pkt. 4.1 Systemy Zarządzania są Certyfikowane przez Organizacje zewnętrzne? Jeżeli tak, proszę podać datę otrzymania i numer Certyfikatu oraz nazwę Organizacji wydającej. Do ankiety proszę również dołączyć kopie Certyfikatu.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14AB" w14:textId="77777777" w:rsidR="003108CF" w:rsidRPr="003108CF" w:rsidRDefault="003108CF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F43F04B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5C4FCA" w:rsidRPr="003108CF" w14:paraId="0EE0D934" w14:textId="77777777" w:rsidTr="002C321C">
        <w:trPr>
          <w:trHeight w:val="851"/>
        </w:trPr>
        <w:tc>
          <w:tcPr>
            <w:tcW w:w="9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666295" w14:textId="77777777" w:rsidR="005C4FCA" w:rsidRPr="003108CF" w:rsidRDefault="005C4FCA" w:rsidP="002C321C">
            <w:pPr>
              <w:numPr>
                <w:ilvl w:val="1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Jeżeli Przedsiębiorstwo nie posiada certyfikowanego Systemu Zarządzania to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zobowiązany jest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posiada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ć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udokumentowane procedury:</w:t>
            </w:r>
          </w:p>
        </w:tc>
      </w:tr>
      <w:tr w:rsidR="002C321C" w:rsidRPr="003108CF" w14:paraId="153EC973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2F96905" w14:textId="77777777" w:rsidR="002C321C" w:rsidRPr="003108CF" w:rsidRDefault="002C321C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4.3.1 Nadzór nad wyrobem (produktem/ usługą/ dostawą)</w:t>
            </w:r>
          </w:p>
        </w:tc>
      </w:tr>
      <w:tr w:rsidR="002C321C" w:rsidRPr="003108CF" w14:paraId="65CDD709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24C2F215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4.3.2 Nadzór nad dostawcami i podzespołami</w:t>
            </w:r>
          </w:p>
        </w:tc>
      </w:tr>
      <w:tr w:rsidR="002C321C" w:rsidRPr="003108CF" w14:paraId="5ABCB2FD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24BF5215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4.3.3 Działania korygujące i zapobiegawcze</w:t>
            </w:r>
          </w:p>
        </w:tc>
      </w:tr>
      <w:tr w:rsidR="002C321C" w:rsidRPr="003108CF" w14:paraId="62D03CE4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42B7911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4.3.4 Dotyczące Reklamacji</w:t>
            </w:r>
          </w:p>
        </w:tc>
      </w:tr>
      <w:tr w:rsidR="002C321C" w:rsidRPr="003108CF" w14:paraId="1007AEF9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9BCEE1D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4.3.5 Dotyczące Gospodarowania Odpadami</w:t>
            </w:r>
          </w:p>
        </w:tc>
      </w:tr>
      <w:tr w:rsidR="002C321C" w:rsidRPr="003108CF" w14:paraId="7AFB06A0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1D0312B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4.3.6 Zarządzanie kwalifikacjami i uprawnieniami personelu</w:t>
            </w:r>
          </w:p>
        </w:tc>
      </w:tr>
      <w:tr w:rsidR="002C321C" w:rsidRPr="003108CF" w14:paraId="088055A6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</w:tcPr>
          <w:p w14:paraId="0B3A1752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4.3.7 Nadzór nad urządzeniami kontrolno- pomiarowymi oraz podlegającymi okresowym dozorom technicznym</w:t>
            </w:r>
          </w:p>
          <w:p w14:paraId="4E9D6D8B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321C" w:rsidRPr="003108CF" w14:paraId="64EA0E83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  <w:tcBorders>
              <w:bottom w:val="nil"/>
            </w:tcBorders>
          </w:tcPr>
          <w:p w14:paraId="3E628737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Kopie powyższych procedur proszę załączyć do niniejszego Kwestionariusza.</w:t>
            </w:r>
          </w:p>
        </w:tc>
      </w:tr>
    </w:tbl>
    <w:p w14:paraId="023BA703" w14:textId="77777777" w:rsidR="007503EA" w:rsidRDefault="007503EA" w:rsidP="003108CF">
      <w:pPr>
        <w:rPr>
          <w:rFonts w:ascii="Calibri" w:eastAsia="Calibri" w:hAnsi="Calibri" w:cs="Times New Roman"/>
        </w:rPr>
      </w:pPr>
    </w:p>
    <w:p w14:paraId="4582D563" w14:textId="77777777" w:rsidR="007503EA" w:rsidRPr="00DC52A1" w:rsidRDefault="007503EA" w:rsidP="007503EA">
      <w:pPr>
        <w:tabs>
          <w:tab w:val="left" w:pos="4678"/>
        </w:tabs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  <w:r>
        <w:rPr>
          <w:rFonts w:eastAsia="Times New Roman" w:cs="Times New Roman"/>
          <w:color w:val="000000"/>
          <w:sz w:val="18"/>
          <w:szCs w:val="26"/>
          <w:lang w:eastAsia="pl-PL"/>
        </w:rPr>
        <w:tab/>
      </w:r>
      <w:r w:rsidRPr="00DC52A1">
        <w:rPr>
          <w:rFonts w:eastAsia="Times New Roman" w:cs="Times New Roman"/>
          <w:color w:val="000000"/>
          <w:sz w:val="18"/>
          <w:szCs w:val="26"/>
          <w:lang w:eastAsia="pl-PL"/>
        </w:rPr>
        <w:t>…………………………………………………………………….</w:t>
      </w:r>
    </w:p>
    <w:p w14:paraId="474112C1" w14:textId="77777777" w:rsidR="007503EA" w:rsidRPr="00DC52A1" w:rsidRDefault="007503EA" w:rsidP="007503EA">
      <w:pPr>
        <w:tabs>
          <w:tab w:val="left" w:pos="5103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 xml:space="preserve">(data i podpis osób uprawnionych </w:t>
      </w:r>
    </w:p>
    <w:p w14:paraId="26795426" w14:textId="77777777" w:rsidR="007503EA" w:rsidRPr="00DC52A1" w:rsidRDefault="007503EA" w:rsidP="007503EA">
      <w:pPr>
        <w:tabs>
          <w:tab w:val="left" w:pos="5245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>do reprezentowania firmy)</w:t>
      </w:r>
    </w:p>
    <w:p w14:paraId="179E0E13" w14:textId="77777777" w:rsidR="003108CF" w:rsidRDefault="003108CF" w:rsidP="003108CF">
      <w:pPr>
        <w:rPr>
          <w:rFonts w:ascii="Calibri" w:eastAsia="Calibri" w:hAnsi="Calibri" w:cs="Times New Roman"/>
        </w:rPr>
      </w:pPr>
    </w:p>
    <w:p w14:paraId="258EA155" w14:textId="77777777" w:rsidR="007503EA" w:rsidRPr="003108CF" w:rsidRDefault="007503EA" w:rsidP="007503EA">
      <w:pPr>
        <w:tabs>
          <w:tab w:val="left" w:pos="453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6BCFF6B8" w14:textId="21B99AD7" w:rsidR="003108CF" w:rsidRDefault="003108CF" w:rsidP="003108CF">
      <w:pPr>
        <w:rPr>
          <w:rFonts w:ascii="Calibri" w:eastAsia="Calibri" w:hAnsi="Calibri" w:cs="Times New Roman"/>
        </w:rPr>
      </w:pPr>
      <w:r w:rsidRPr="003108CF">
        <w:rPr>
          <w:rFonts w:ascii="Calibri" w:eastAsia="Calibri" w:hAnsi="Calibri" w:cs="Times New Roman"/>
        </w:rPr>
        <w:t>* W przypadku pytań dotyczących wypełnienia kwestionariusza/wniosku prosimy o kontakt na adres e –mail:</w:t>
      </w:r>
      <w:r w:rsidR="00F817C7">
        <w:rPr>
          <w:rFonts w:ascii="Calibri" w:eastAsia="Calibri" w:hAnsi="Calibri" w:cs="Times New Roman"/>
        </w:rPr>
        <w:t>………………………………………………………………………………………………….</w:t>
      </w:r>
    </w:p>
    <w:p w14:paraId="3498CCBB" w14:textId="77777777" w:rsidR="003108CF" w:rsidRPr="003108CF" w:rsidRDefault="003108CF" w:rsidP="007503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8CF">
        <w:rPr>
          <w:rFonts w:ascii="Times New Roman" w:eastAsia="Calibri" w:hAnsi="Times New Roman" w:cs="Times New Roman"/>
          <w:sz w:val="28"/>
          <w:szCs w:val="28"/>
        </w:rPr>
        <w:t>Dziękujemy za wypełnienie kwestionariusza!</w:t>
      </w:r>
    </w:p>
    <w:p w14:paraId="64F2FF98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</w:pPr>
      <w:r w:rsidRPr="00DC52A1"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  <w:t>ZOBOWIĄZANIE STRON</w:t>
      </w:r>
    </w:p>
    <w:p w14:paraId="59444601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2B3E81C3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1804D0D0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0BCB6D2B" w14:textId="77777777" w:rsidR="001D5309" w:rsidRPr="00771D74" w:rsidRDefault="001D5309" w:rsidP="001D5309">
      <w:pPr>
        <w:spacing w:after="0"/>
        <w:ind w:firstLine="708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Strony zobowiązują się do bieżącej wymiany informacji, dotyczących bezpieczeństwa w szczególności w zakresie postępowania z ryzykiem wspólnym powstającym na styku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…………………………………………………………….  </w:t>
      </w:r>
      <w:r w:rsidRPr="00DC52A1">
        <w:rPr>
          <w:rFonts w:eastAsia="Times New Roman" w:cs="Times New Roman"/>
          <w:color w:val="000000"/>
          <w:lang w:eastAsia="pl-PL"/>
        </w:rPr>
        <w:t>jako Wykonawcą. W uzasadnionych przypadkach Strony zobowiązują</w:t>
      </w:r>
      <w:r w:rsidRPr="00934A1F">
        <w:rPr>
          <w:rFonts w:eastAsia="Times New Roman" w:cs="Times New Roman"/>
          <w:color w:val="000000"/>
          <w:lang w:eastAsia="pl-PL"/>
        </w:rPr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>się do wdrożenia wspólnie odpowiednich środków kontroli ryzyka dla zidentyfikowanych i ocenionych wspólnych zagrożeń jeśli ich poziom jest nieakceptowalny.</w:t>
      </w:r>
    </w:p>
    <w:p w14:paraId="1627C78A" w14:textId="77777777" w:rsidR="001D5309" w:rsidRPr="001E37B3" w:rsidRDefault="001D5309" w:rsidP="001D5309">
      <w:pPr>
        <w:spacing w:after="0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Wymiana informacji w powyższym zakresie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………………………………………………………………………………..</w:t>
      </w:r>
      <w:r w:rsidRPr="000102DB"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 xml:space="preserve">jako Wykonawcą odbywać się będzie w sposób zgodny z zasadami określonymi w dokumentacji Systemu Zarządzania Bezpieczeństwem każdej ze stron. </w:t>
      </w:r>
    </w:p>
    <w:p w14:paraId="0F1EC676" w14:textId="77777777" w:rsidR="001D5309" w:rsidRPr="00DC52A1" w:rsidRDefault="001D5309" w:rsidP="001D5309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 xml:space="preserve">Wykonawca wyraża zgodę na przeprowadzenie audytu Wykonawcy wynikającego </w:t>
      </w:r>
      <w:r w:rsidRPr="00DC52A1">
        <w:rPr>
          <w:rFonts w:eastAsia="Times New Roman" w:cs="Times New Roman"/>
          <w:color w:val="000000"/>
          <w:lang w:eastAsia="pl-PL"/>
        </w:rPr>
        <w:br/>
        <w:t>z Syst</w:t>
      </w:r>
      <w:r>
        <w:rPr>
          <w:rFonts w:eastAsia="Times New Roman" w:cs="Times New Roman"/>
          <w:color w:val="000000"/>
          <w:lang w:eastAsia="pl-PL"/>
        </w:rPr>
        <w:t>emu Zarządzania Bezpieczeństwem.</w:t>
      </w:r>
    </w:p>
    <w:p w14:paraId="2AB061BA" w14:textId="77777777" w:rsidR="001D5309" w:rsidRDefault="001D5309" w:rsidP="001D5309">
      <w:pPr>
        <w:spacing w:after="0"/>
        <w:jc w:val="both"/>
      </w:pPr>
    </w:p>
    <w:p w14:paraId="4BA1F3A3" w14:textId="77777777" w:rsidR="001D5309" w:rsidRPr="00DC52A1" w:rsidRDefault="001D5309" w:rsidP="001D5309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14:paraId="1F0C909B" w14:textId="3EBA1FFB" w:rsidR="00270226" w:rsidRDefault="001D5309" w:rsidP="001D5309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Ze strony Koleje Wielkopolskie Sp. z o.o.</w:t>
      </w:r>
      <w:r w:rsidRPr="00DC52A1">
        <w:rPr>
          <w:rFonts w:eastAsia="Times New Roman" w:cs="Times New Roman"/>
          <w:color w:val="000000"/>
          <w:lang w:eastAsia="pl-PL"/>
        </w:rPr>
        <w:t xml:space="preserve"> osobą odpowiedzialną za wymianę i</w:t>
      </w:r>
      <w:r>
        <w:rPr>
          <w:rFonts w:eastAsia="Times New Roman" w:cs="Times New Roman"/>
          <w:color w:val="000000"/>
          <w:lang w:eastAsia="pl-PL"/>
        </w:rPr>
        <w:t>nformacji jest</w:t>
      </w:r>
      <w:r w:rsidR="001C4E96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–</w:t>
      </w:r>
    </w:p>
    <w:p w14:paraId="0569A832" w14:textId="4E6A4D08" w:rsidR="001C4E96" w:rsidRDefault="002562CC" w:rsidP="001C4E96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bookmarkStart w:id="0" w:name="_Hlk79574925"/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bookmarkEnd w:id="0"/>
    <w:p w14:paraId="221DBD30" w14:textId="77777777" w:rsidR="001C4E96" w:rsidRDefault="001C4E96" w:rsidP="001C4E96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2C6DCFC0" w14:textId="77777777" w:rsidR="001C4E96" w:rsidRPr="00DC52A1" w:rsidRDefault="001C4E96" w:rsidP="00270226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635C7C26" w14:textId="77777777" w:rsidR="001D5309" w:rsidRPr="00DC52A1" w:rsidRDefault="001D5309" w:rsidP="001D5309">
      <w:pPr>
        <w:spacing w:after="0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6E1398C4" w14:textId="77777777" w:rsidR="001D5309" w:rsidRPr="00EE1A94" w:rsidRDefault="001D5309" w:rsidP="001D5309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lang w:val="pl-PL"/>
        </w:rPr>
      </w:pPr>
      <w:r w:rsidRPr="001D5309">
        <w:rPr>
          <w:rFonts w:asciiTheme="minorHAnsi" w:hAnsiTheme="minorHAnsi"/>
          <w:sz w:val="22"/>
          <w:lang w:val="pl-PL"/>
        </w:rPr>
        <w:t>Ze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strony</w:t>
      </w:r>
      <w:r w:rsidRPr="00EE1A94">
        <w:rPr>
          <w:rFonts w:asciiTheme="minorHAnsi" w:hAnsiTheme="minorHAnsi"/>
          <w:sz w:val="22"/>
          <w:lang w:val="pl-PL"/>
        </w:rPr>
        <w:t xml:space="preserve">  ………………………………………………  </w:t>
      </w:r>
      <w:r w:rsidRPr="001D5309">
        <w:rPr>
          <w:rFonts w:asciiTheme="minorHAnsi" w:hAnsiTheme="minorHAnsi"/>
          <w:sz w:val="22"/>
          <w:lang w:val="pl-PL"/>
        </w:rPr>
        <w:t>osobą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odpowiedzialną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za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wymianę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informacji</w:t>
      </w:r>
      <w:r w:rsidRPr="00EE1A94">
        <w:rPr>
          <w:rFonts w:asciiTheme="minorHAnsi" w:hAnsiTheme="minorHAnsi"/>
          <w:sz w:val="22"/>
          <w:lang w:val="pl-PL"/>
        </w:rPr>
        <w:t xml:space="preserve"> jest</w:t>
      </w:r>
    </w:p>
    <w:p w14:paraId="00D884AD" w14:textId="77777777" w:rsidR="001D5309" w:rsidRPr="00EE1A94" w:rsidRDefault="001D5309" w:rsidP="001D5309">
      <w:pPr>
        <w:pStyle w:val="Akapitzlist"/>
        <w:jc w:val="both"/>
        <w:rPr>
          <w:rFonts w:asciiTheme="minorHAnsi" w:hAnsiTheme="minorHAnsi"/>
          <w:sz w:val="22"/>
          <w:lang w:val="pl-PL"/>
        </w:rPr>
      </w:pPr>
      <w:r w:rsidRPr="00EE1A94">
        <w:rPr>
          <w:rFonts w:asciiTheme="minorHAnsi" w:hAnsiTheme="minorHAnsi"/>
          <w:sz w:val="22"/>
          <w:lang w:val="pl-PL"/>
        </w:rPr>
        <w:t xml:space="preserve"> </w:t>
      </w:r>
    </w:p>
    <w:p w14:paraId="0D66A2DD" w14:textId="77777777" w:rsidR="001D5309" w:rsidRPr="00DC52A1" w:rsidRDefault="001D5309" w:rsidP="001D5309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………………………………………………………………..</w:t>
      </w:r>
    </w:p>
    <w:p w14:paraId="3582ACBD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1299354" w14:textId="77777777" w:rsidR="001D5309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C93F981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Przyjęliśmy do wiadomości i stosowania powyższe zobowiązanie</w:t>
      </w:r>
    </w:p>
    <w:p w14:paraId="63D7B17D" w14:textId="77777777" w:rsidR="001D5309" w:rsidRPr="00DC52A1" w:rsidRDefault="001D5309" w:rsidP="001D5309">
      <w:pPr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D5309" w:rsidRPr="00DC52A1" w14:paraId="2146F0D5" w14:textId="77777777" w:rsidTr="0036675A">
        <w:tc>
          <w:tcPr>
            <w:tcW w:w="4605" w:type="dxa"/>
          </w:tcPr>
          <w:p w14:paraId="64C0EA44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7E81515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7D7DB36C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A592C8B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A0EC982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1455411E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5AFDAEA" w14:textId="77777777" w:rsidR="001D5309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66E13A1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7F3F26A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4A787B3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3A0DCAE6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3E2DB079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79D7E067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  <w:tc>
          <w:tcPr>
            <w:tcW w:w="4605" w:type="dxa"/>
          </w:tcPr>
          <w:p w14:paraId="69C8D670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8D76CD0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B765781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607D7F0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5F3F77D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B6A666E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BE852A5" w14:textId="77777777" w:rsidR="001D5309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AB73EC2" w14:textId="77777777" w:rsidR="001D5309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12EF88DF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A62982D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03749C91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2BA70C37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428C73E5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</w:tr>
    </w:tbl>
    <w:p w14:paraId="7AD680B6" w14:textId="3F03CC66" w:rsidR="007E0686" w:rsidRDefault="00FD47A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1D5309" w:rsidRPr="00EC7DB6">
        <w:rPr>
          <w:rFonts w:ascii="Calibri" w:hAnsi="Calibri"/>
          <w:sz w:val="20"/>
        </w:rPr>
        <w:t>Powyższe zobowiązanie należy wydrukować w dwóch egzemplarzach</w:t>
      </w:r>
    </w:p>
    <w:p w14:paraId="1CAB58C0" w14:textId="1F28C4CE" w:rsidR="007E0686" w:rsidRPr="00EE1A94" w:rsidRDefault="007E0686" w:rsidP="007E0686">
      <w:pPr>
        <w:pStyle w:val="Akapitzli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E1A94">
        <w:rPr>
          <w:rFonts w:asciiTheme="minorHAnsi" w:hAnsiTheme="minorHAnsi" w:cstheme="minorHAnsi"/>
          <w:b/>
          <w:iCs/>
          <w:sz w:val="24"/>
          <w:szCs w:val="24"/>
        </w:rPr>
        <w:t>KLAUZULA OBOWIĄZKU INFORMACYJNEGO</w:t>
      </w:r>
    </w:p>
    <w:p w14:paraId="7A12CFE6" w14:textId="77777777" w:rsidR="007E0686" w:rsidRPr="007E0686" w:rsidRDefault="007E0686" w:rsidP="007E0686">
      <w:pPr>
        <w:pStyle w:val="Akapitzlist"/>
        <w:jc w:val="center"/>
        <w:rPr>
          <w:rFonts w:cstheme="minorHAnsi"/>
          <w:b/>
          <w:i/>
          <w:sz w:val="24"/>
          <w:szCs w:val="24"/>
          <w:lang w:val="pl-PL"/>
        </w:rPr>
      </w:pPr>
    </w:p>
    <w:p w14:paraId="2DAA2C30" w14:textId="30AFCCE6" w:rsidR="007E0686" w:rsidRPr="00EE1A94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Style w:val="Hipercze"/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Administratorem danych osobowych osób jest Spółka Koleje Wielkopolskie Sp. z o.o. z siedzibą w Poznaniu, ul. Składowa 5, 61-897 Poznań. Kontakt z Administratorem możliwy jest przy wykorzystaniu danych korespondencyjnych Administratora bądź mailowo na adres: </w:t>
      </w:r>
      <w:hyperlink r:id="rId11" w:history="1">
        <w:r w:rsidRPr="00EE1A94">
          <w:rPr>
            <w:rStyle w:val="Hipercze"/>
            <w:rFonts w:asciiTheme="minorHAnsi" w:hAnsiTheme="minorHAnsi" w:cstheme="minorHAnsi"/>
            <w:lang w:val="pl-PL"/>
          </w:rPr>
          <w:t>biuro@koleje-wielkopolskie.com.pl</w:t>
        </w:r>
      </w:hyperlink>
      <w:r w:rsidRPr="00EE1A94">
        <w:rPr>
          <w:rStyle w:val="Hipercze"/>
          <w:rFonts w:asciiTheme="minorHAnsi" w:hAnsiTheme="minorHAnsi" w:cstheme="minorHAnsi"/>
          <w:lang w:val="pl-PL"/>
        </w:rPr>
        <w:t>.</w:t>
      </w:r>
    </w:p>
    <w:p w14:paraId="746DFC56" w14:textId="77777777" w:rsidR="007E0686" w:rsidRPr="00EE1A94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W sprawach dotyczących przetwarzania danych osobowych, Administrator wyznaczył Inspektora Ochrony Danych, z którym kontakt jest możliwy pod adresem e-mail: </w:t>
      </w:r>
      <w:hyperlink r:id="rId12" w:history="1">
        <w:r w:rsidRPr="00EE1A94">
          <w:rPr>
            <w:rStyle w:val="Hipercze"/>
            <w:rFonts w:asciiTheme="minorHAnsi" w:hAnsiTheme="minorHAnsi" w:cstheme="minorHAnsi"/>
            <w:lang w:val="pl-PL"/>
          </w:rPr>
          <w:t>iod@koleje-wielkopolskie.com.pl</w:t>
        </w:r>
      </w:hyperlink>
      <w:r w:rsidRPr="00EE1A94">
        <w:rPr>
          <w:rStyle w:val="Hipercze"/>
          <w:rFonts w:asciiTheme="minorHAnsi" w:hAnsiTheme="minorHAnsi" w:cstheme="minorHAnsi"/>
          <w:lang w:val="pl-PL"/>
        </w:rPr>
        <w:t>.</w:t>
      </w:r>
    </w:p>
    <w:p w14:paraId="1D686976" w14:textId="77777777" w:rsidR="00950D43" w:rsidRPr="00D84790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color w:val="000000"/>
          <w:lang w:val="pl-PL" w:eastAsia="pl-PL"/>
        </w:rPr>
        <w:t>Administrator przetwarza dane osobowe</w:t>
      </w:r>
      <w:r w:rsidR="00950D43" w:rsidRPr="00D84790">
        <w:rPr>
          <w:rFonts w:asciiTheme="minorHAnsi" w:hAnsiTheme="minorHAnsi" w:cstheme="minorHAnsi"/>
          <w:color w:val="000000"/>
          <w:lang w:val="pl-PL" w:eastAsia="pl-PL"/>
        </w:rPr>
        <w:t>:</w:t>
      </w:r>
    </w:p>
    <w:p w14:paraId="7755EDAE" w14:textId="3AD7C3F6" w:rsidR="00950D43" w:rsidRPr="00EE1A94" w:rsidRDefault="007E0686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 xml:space="preserve">osób 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>uprawnionych do reprezentowania Dostawcy w celu uznania Podmiotu za Dostawcę kwalifikowanego Spółki Koleje Wielkopolskie -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 xml:space="preserve"> 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 xml:space="preserve">na podstawie </w:t>
      </w:r>
      <w:r w:rsidRPr="00EE1A94">
        <w:rPr>
          <w:rFonts w:asciiTheme="minorHAnsi" w:hAnsiTheme="minorHAnsi" w:cstheme="minorHAnsi"/>
          <w:color w:val="000000"/>
          <w:lang w:val="pl-PL" w:eastAsia="pl-PL"/>
        </w:rPr>
        <w:t>art. 6 ust. 1 lit. b RODO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 xml:space="preserve"> – w związku z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 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>działaniami zmierzającymi do zawarcia umowy lub nawiązania współpracy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 xml:space="preserve">; </w:t>
      </w:r>
    </w:p>
    <w:p w14:paraId="36C23C06" w14:textId="4E20D239" w:rsidR="00950D43" w:rsidRPr="00EE1A94" w:rsidRDefault="00950D43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w celu wypełnienia przepisów prawa (art. 6 ust. 1 lit. c RODO) – w związku z Załącznikiem II pkt C rozporządzenia Komisji (UE) nr 1158/2010 z dnia 9 grudnia 2010 r. oraz Załącznikiem II pkt 9 rozporządzenia Komisji UE nr 2019/779 z dnia 16 maja 2019 r.;</w:t>
      </w:r>
    </w:p>
    <w:p w14:paraId="1EECB4EF" w14:textId="35F11010" w:rsidR="00950D43" w:rsidRPr="00EE1A94" w:rsidRDefault="00C953F2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pracowników Dostawcy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, których dane przetwarzane są na potrzeby 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>niniejszego wniosku (osoby odpowiedzialne i kontaktowe)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 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 xml:space="preserve">na podstawie 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>prawnie uzasadnion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ego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 interes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u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 Administratora (art. 6 ust. 1 lit. f RODO)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;</w:t>
      </w:r>
    </w:p>
    <w:p w14:paraId="3A765359" w14:textId="4156D28A" w:rsidR="007E0686" w:rsidRPr="00EE1A94" w:rsidRDefault="00950D43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w celu</w:t>
      </w:r>
      <w:r w:rsidR="007E0686" w:rsidRPr="00EE1A94">
        <w:rPr>
          <w:rFonts w:asciiTheme="minorHAnsi" w:hAnsiTheme="minorHAnsi" w:cstheme="minorHAnsi"/>
          <w:lang w:val="pl-PL"/>
        </w:rPr>
        <w:t xml:space="preserve"> dla ewentualnego dochodzenia lub odpierania roszczeń</w:t>
      </w:r>
      <w:r w:rsidR="009C5DD2" w:rsidRPr="00EE1A94">
        <w:rPr>
          <w:rFonts w:asciiTheme="minorHAnsi" w:hAnsiTheme="minorHAnsi" w:cstheme="minorHAnsi"/>
          <w:lang w:val="pl-PL"/>
        </w:rPr>
        <w:t xml:space="preserve"> </w:t>
      </w:r>
      <w:r w:rsidR="007E0686" w:rsidRPr="00EE1A94">
        <w:rPr>
          <w:rFonts w:asciiTheme="minorHAnsi" w:hAnsiTheme="minorHAnsi" w:cstheme="minorHAnsi"/>
          <w:lang w:val="pl-PL"/>
        </w:rPr>
        <w:t xml:space="preserve">(art. 6 ust. 1 lit. f RODO). </w:t>
      </w:r>
    </w:p>
    <w:p w14:paraId="68684A95" w14:textId="0B19C2C0" w:rsidR="007E0686" w:rsidRPr="00EE1A94" w:rsidRDefault="007E0686" w:rsidP="007E0686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Dane osobowe pracowników </w:t>
      </w:r>
      <w:r w:rsidR="009C5DD2" w:rsidRPr="00EE1A94">
        <w:rPr>
          <w:rFonts w:asciiTheme="minorHAnsi" w:hAnsiTheme="minorHAnsi" w:cstheme="minorHAnsi"/>
          <w:lang w:val="pl-PL"/>
        </w:rPr>
        <w:t>Dostawcy</w:t>
      </w:r>
      <w:r w:rsidRPr="00EE1A94">
        <w:rPr>
          <w:rFonts w:asciiTheme="minorHAnsi" w:hAnsiTheme="minorHAnsi" w:cstheme="minorHAnsi"/>
          <w:lang w:val="pl-PL"/>
        </w:rPr>
        <w:t xml:space="preserve"> </w:t>
      </w:r>
      <w:r w:rsidR="009C5DD2" w:rsidRPr="00EE1A94">
        <w:rPr>
          <w:rFonts w:asciiTheme="minorHAnsi" w:hAnsiTheme="minorHAnsi" w:cstheme="minorHAnsi"/>
          <w:lang w:val="pl-PL"/>
        </w:rPr>
        <w:t>zostały udostępnione</w:t>
      </w:r>
      <w:r w:rsidRPr="00EE1A94">
        <w:rPr>
          <w:rFonts w:asciiTheme="minorHAnsi" w:hAnsiTheme="minorHAnsi" w:cstheme="minorHAnsi"/>
          <w:lang w:val="pl-PL"/>
        </w:rPr>
        <w:t xml:space="preserve"> Administrator</w:t>
      </w:r>
      <w:r w:rsidR="009C5DD2" w:rsidRPr="00EE1A94">
        <w:rPr>
          <w:rFonts w:asciiTheme="minorHAnsi" w:hAnsiTheme="minorHAnsi" w:cstheme="minorHAnsi"/>
          <w:lang w:val="pl-PL"/>
        </w:rPr>
        <w:t>owi</w:t>
      </w:r>
      <w:r w:rsidRPr="00EE1A94">
        <w:rPr>
          <w:rFonts w:asciiTheme="minorHAnsi" w:hAnsiTheme="minorHAnsi" w:cstheme="minorHAnsi"/>
          <w:lang w:val="pl-PL"/>
        </w:rPr>
        <w:t xml:space="preserve"> przez </w:t>
      </w:r>
      <w:r w:rsidR="000864EE" w:rsidRPr="00EE1A94">
        <w:rPr>
          <w:rFonts w:asciiTheme="minorHAnsi" w:hAnsiTheme="minorHAnsi" w:cstheme="minorHAnsi"/>
          <w:lang w:val="pl-PL"/>
        </w:rPr>
        <w:t>Dostawcę</w:t>
      </w:r>
      <w:r w:rsidRPr="00EE1A94">
        <w:rPr>
          <w:rFonts w:asciiTheme="minorHAnsi" w:hAnsiTheme="minorHAnsi" w:cstheme="minorHAnsi"/>
          <w:lang w:val="pl-PL"/>
        </w:rPr>
        <w:t xml:space="preserve">. W związku </w:t>
      </w:r>
      <w:r w:rsidR="009C5DD2" w:rsidRPr="00EE1A94">
        <w:rPr>
          <w:rFonts w:asciiTheme="minorHAnsi" w:hAnsiTheme="minorHAnsi" w:cstheme="minorHAnsi"/>
          <w:lang w:val="pl-PL"/>
        </w:rPr>
        <w:t>z wypełnieniem wniosku</w:t>
      </w:r>
      <w:r w:rsidRPr="00EE1A94">
        <w:rPr>
          <w:rFonts w:asciiTheme="minorHAnsi" w:hAnsiTheme="minorHAnsi" w:cstheme="minorHAnsi"/>
          <w:lang w:val="pl-PL"/>
        </w:rPr>
        <w:t xml:space="preserve"> Administrator może przetwarzać w szczególności następujące dane osobowe: </w:t>
      </w:r>
      <w:r w:rsidRPr="00EE1A94">
        <w:rPr>
          <w:rFonts w:asciiTheme="minorHAnsi" w:hAnsiTheme="minorHAnsi" w:cstheme="minorHAnsi"/>
          <w:color w:val="000000"/>
          <w:lang w:val="pl-PL"/>
        </w:rPr>
        <w:t>imię, nazwisko, służbowy adres e- mail, numer telefonu służbowego, miejsce zatrudnienia, stanowisko</w:t>
      </w:r>
      <w:r w:rsidR="009C5DD2" w:rsidRPr="00EE1A94">
        <w:rPr>
          <w:rFonts w:asciiTheme="minorHAnsi" w:hAnsiTheme="minorHAnsi" w:cstheme="minorHAnsi"/>
          <w:lang w:val="pl-PL"/>
        </w:rPr>
        <w:t>, dokumenty potwierdzające uprawnienia.</w:t>
      </w:r>
    </w:p>
    <w:p w14:paraId="04021A63" w14:textId="6D15E0D8" w:rsidR="007E0686" w:rsidRPr="00EE1A94" w:rsidRDefault="007E0686" w:rsidP="007E0686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Administrator dokłada wszelkich starań, aby dane osobowe przetwarzane były w sposób adekwatny i tak długo jak jest to niezbędne do celów, w jakich zostały one zebrane. Mając to na uwadze, Administrator przechowuje dane osobowe zgodnie z okresem archiwizacji wynikającym z Instrukcji Kancelaryjnej obowiązującej u Administratora przez okres nie dłuższy niż konieczny do osiągnięcia celów, dla których zebrano dane lub, jeśli jest to konieczne, w celu zachowania zgodności z obowiązującym prawem, w szczególności mając na uwadze okres </w:t>
      </w:r>
      <w:r w:rsidR="009C5DD2" w:rsidRPr="00EE1A94">
        <w:rPr>
          <w:rFonts w:asciiTheme="minorHAnsi" w:hAnsiTheme="minorHAnsi" w:cstheme="minorHAnsi"/>
          <w:lang w:val="pl-PL"/>
        </w:rPr>
        <w:t>wzajemnej współpracy</w:t>
      </w:r>
      <w:r w:rsidRPr="00EE1A94">
        <w:rPr>
          <w:rFonts w:asciiTheme="minorHAnsi" w:hAnsiTheme="minorHAnsi" w:cstheme="minorHAnsi"/>
          <w:lang w:val="pl-PL"/>
        </w:rPr>
        <w:t xml:space="preserve"> i okres przedawnienia roszczeń.</w:t>
      </w:r>
    </w:p>
    <w:p w14:paraId="5FBAFCCA" w14:textId="08374A34" w:rsidR="007E0686" w:rsidRPr="00D84790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shd w:val="clear" w:color="auto" w:fill="FFFFFF"/>
          <w:lang w:val="pl-PL"/>
        </w:rPr>
        <w:t xml:space="preserve">Odbiorcami danych osobowych będą </w:t>
      </w:r>
      <w:r w:rsidRPr="00EE1A94">
        <w:rPr>
          <w:rFonts w:asciiTheme="minorHAnsi" w:hAnsiTheme="minorHAnsi" w:cstheme="minorHAnsi"/>
          <w:lang w:val="pl-PL"/>
        </w:rPr>
        <w:t>podmioty współpracujące z Administratorem,</w:t>
      </w:r>
      <w:r w:rsidRPr="00EE1A94">
        <w:rPr>
          <w:rFonts w:asciiTheme="minorHAnsi" w:hAnsiTheme="minorHAnsi" w:cstheme="minorHAnsi"/>
          <w:lang w:val="pl-PL" w:eastAsia="pl-PL"/>
        </w:rPr>
        <w:t xml:space="preserve"> wyłącznie na mocy stosownych umów powierzenia przetwarzania danych osobowych oraz przy zapewnieniu stosowania przez ww. podmioty adekwatnych środków technicznych i organizacyjnych zapewniających ochronę danych. </w:t>
      </w:r>
      <w:r w:rsidRPr="00C80FFD">
        <w:rPr>
          <w:rFonts w:asciiTheme="minorHAnsi" w:hAnsiTheme="minorHAnsi" w:cstheme="minorHAnsi"/>
          <w:lang w:eastAsia="pl-PL"/>
        </w:rPr>
        <w:t xml:space="preserve">Do </w:t>
      </w:r>
      <w:r w:rsidRPr="00D84790">
        <w:rPr>
          <w:rFonts w:asciiTheme="minorHAnsi" w:hAnsiTheme="minorHAnsi" w:cstheme="minorHAnsi"/>
          <w:lang w:val="pl-PL" w:eastAsia="pl-PL"/>
        </w:rPr>
        <w:t>kategorii takich podmiotów należą:</w:t>
      </w:r>
    </w:p>
    <w:p w14:paraId="2380AD66" w14:textId="77777777" w:rsidR="007E0686" w:rsidRPr="00D84790" w:rsidRDefault="007E0686" w:rsidP="007E06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lang w:val="pl-PL"/>
        </w:rPr>
        <w:t>podmioty świadczące usługi pocztowe i kurierskie;</w:t>
      </w:r>
    </w:p>
    <w:p w14:paraId="1A88D7A2" w14:textId="77777777" w:rsidR="007E0686" w:rsidRPr="00D84790" w:rsidRDefault="007E0686" w:rsidP="007E06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lang w:val="pl-PL"/>
        </w:rPr>
        <w:t>podmioty świadczące wsparcie i utrzymanie systemów teleinformatycznych;</w:t>
      </w:r>
    </w:p>
    <w:p w14:paraId="0EC51076" w14:textId="77777777" w:rsidR="007E0686" w:rsidRPr="00D84790" w:rsidRDefault="007E0686" w:rsidP="007E06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lang w:val="pl-PL"/>
        </w:rPr>
        <w:t>podmioty doradcze;</w:t>
      </w:r>
    </w:p>
    <w:p w14:paraId="39153198" w14:textId="77777777" w:rsidR="007E0686" w:rsidRPr="00EE1A94" w:rsidRDefault="007E0686" w:rsidP="007E0686">
      <w:pPr>
        <w:pStyle w:val="Akapitzlist"/>
        <w:numPr>
          <w:ilvl w:val="0"/>
          <w:numId w:val="21"/>
        </w:numPr>
        <w:spacing w:after="160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podmioty zajmujące się obsługą prawną.</w:t>
      </w:r>
    </w:p>
    <w:p w14:paraId="7D1C6CEE" w14:textId="77777777" w:rsidR="007E0686" w:rsidRPr="00EE1A94" w:rsidRDefault="007E0686" w:rsidP="007E0686">
      <w:pPr>
        <w:pStyle w:val="Akapitzlist"/>
        <w:ind w:left="284"/>
        <w:jc w:val="both"/>
        <w:rPr>
          <w:rFonts w:asciiTheme="minorHAnsi" w:hAnsiTheme="minorHAnsi" w:cstheme="minorHAnsi"/>
          <w:shd w:val="clear" w:color="auto" w:fill="FFFFFF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Dane osobowe mogą również być udostępnione podmiotom uprawnionym na podstawie obowiązujących przepisów prawa.</w:t>
      </w:r>
    </w:p>
    <w:p w14:paraId="468BE910" w14:textId="77777777" w:rsidR="007E0686" w:rsidRPr="00EE1A94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  <w:lang w:val="pl-PL"/>
        </w:rPr>
      </w:pPr>
      <w:r w:rsidRPr="00EE1A94">
        <w:rPr>
          <w:rFonts w:asciiTheme="minorHAnsi" w:hAnsiTheme="minorHAnsi" w:cstheme="minorHAnsi"/>
          <w:shd w:val="clear" w:color="auto" w:fill="FFFFFF"/>
          <w:lang w:val="pl-PL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danych, jak również prawo przenoszenia danych.</w:t>
      </w:r>
    </w:p>
    <w:p w14:paraId="0078D55F" w14:textId="77777777" w:rsidR="007E0686" w:rsidRPr="00EE1A94" w:rsidRDefault="007E0686" w:rsidP="007E0686">
      <w:pPr>
        <w:pStyle w:val="Akapitzlist"/>
        <w:numPr>
          <w:ilvl w:val="0"/>
          <w:numId w:val="20"/>
        </w:numPr>
        <w:spacing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Osoba, której dane dotyczą, ma prawo wnieść skargę w zakresie przetwarzania jej danych osobowych do organu nadzorczego – Prezesa Urzędu Ochrony Danych Osobowych, gdy uzna, że przetwarzanie danych osobowych narusza przepisy RODO.</w:t>
      </w:r>
    </w:p>
    <w:p w14:paraId="369E46B9" w14:textId="77777777" w:rsidR="007E0686" w:rsidRPr="00EE1A94" w:rsidRDefault="007E0686" w:rsidP="007E0686">
      <w:pPr>
        <w:pStyle w:val="Akapitzlist"/>
        <w:numPr>
          <w:ilvl w:val="0"/>
          <w:numId w:val="20"/>
        </w:numPr>
        <w:spacing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Dane osobowe nie będą przekazywane do państwa trzeciego lub organizacji międzynarodowej, a także nie </w:t>
      </w:r>
      <w:r w:rsidRPr="00EE1A94">
        <w:rPr>
          <w:rFonts w:asciiTheme="minorHAnsi" w:hAnsiTheme="minorHAnsi" w:cstheme="minorHAnsi"/>
          <w:color w:val="000000"/>
          <w:lang w:val="pl-PL" w:eastAsia="pl-PL"/>
        </w:rPr>
        <w:t>podlegają zautomatyzowanemu podejmowaniu decyzji w tym profilowaniu.</w:t>
      </w:r>
    </w:p>
    <w:p w14:paraId="710BFD4C" w14:textId="12CC69BB" w:rsidR="007E0686" w:rsidRPr="00EE1A94" w:rsidRDefault="007E0686" w:rsidP="007E0686">
      <w:pPr>
        <w:pStyle w:val="Akapitzlist"/>
        <w:numPr>
          <w:ilvl w:val="0"/>
          <w:numId w:val="20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/>
          <w:lang w:val="pl-PL" w:eastAsia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 xml:space="preserve">Przetwarzanie danych osobowych jest niezbędne w celu </w:t>
      </w:r>
      <w:r w:rsidR="009C5DD2" w:rsidRPr="00EE1A94">
        <w:rPr>
          <w:rFonts w:asciiTheme="minorHAnsi" w:hAnsiTheme="minorHAnsi" w:cstheme="minorHAnsi"/>
          <w:color w:val="000000"/>
          <w:lang w:val="pl-PL" w:eastAsia="pl-PL"/>
        </w:rPr>
        <w:t>uznania Dostawcy za Dostawcę kwalifikowanego</w:t>
      </w:r>
      <w:r w:rsidR="000864EE" w:rsidRPr="00EE1A94">
        <w:rPr>
          <w:rFonts w:asciiTheme="minorHAnsi" w:hAnsiTheme="minorHAnsi" w:cstheme="minorHAnsi"/>
          <w:color w:val="000000"/>
          <w:lang w:val="pl-PL" w:eastAsia="pl-PL"/>
        </w:rPr>
        <w:t xml:space="preserve"> Spółki Koleje Wielkopolskie.</w:t>
      </w:r>
    </w:p>
    <w:p w14:paraId="46CFD1A3" w14:textId="77777777" w:rsidR="007E0686" w:rsidRPr="007E0686" w:rsidRDefault="007E0686" w:rsidP="007E0686">
      <w:pPr>
        <w:jc w:val="center"/>
        <w:rPr>
          <w:rFonts w:eastAsia="Times New Roman" w:cs="Times New Roman"/>
          <w:color w:val="000000"/>
          <w:lang w:eastAsia="pl-PL"/>
        </w:rPr>
      </w:pPr>
    </w:p>
    <w:sectPr w:rsidR="007E0686" w:rsidRPr="007E0686" w:rsidSect="00ED1D44">
      <w:headerReference w:type="default" r:id="rId13"/>
      <w:footerReference w:type="default" r:id="rId14"/>
      <w:pgSz w:w="11906" w:h="16838"/>
      <w:pgMar w:top="1843" w:right="1417" w:bottom="1560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0A99" w14:textId="77777777" w:rsidR="00020705" w:rsidRDefault="00020705" w:rsidP="00EF1B31">
      <w:pPr>
        <w:spacing w:after="0" w:line="240" w:lineRule="auto"/>
      </w:pPr>
      <w:r>
        <w:separator/>
      </w:r>
    </w:p>
  </w:endnote>
  <w:endnote w:type="continuationSeparator" w:id="0">
    <w:p w14:paraId="2CA98DC8" w14:textId="77777777" w:rsidR="00020705" w:rsidRDefault="00020705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365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DB226E" w14:textId="77777777" w:rsidR="001D5386" w:rsidRDefault="001D5386">
            <w:pPr>
              <w:pStyle w:val="Stopka"/>
              <w:jc w:val="right"/>
            </w:pPr>
          </w:p>
          <w:tbl>
            <w:tblPr>
              <w:tblStyle w:val="Tabela-Siatka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9"/>
              <w:gridCol w:w="222"/>
              <w:gridCol w:w="222"/>
              <w:gridCol w:w="222"/>
            </w:tblGrid>
            <w:tr w:rsidR="001D5386" w:rsidRPr="00F01E25" w14:paraId="6E3EEA26" w14:textId="77777777" w:rsidTr="004F4073">
              <w:tc>
                <w:tcPr>
                  <w:tcW w:w="2235" w:type="dxa"/>
                </w:tcPr>
                <w:tbl>
                  <w:tblPr>
                    <w:tblStyle w:val="Tabela-Siatka"/>
                    <w:tblW w:w="8080" w:type="dxa"/>
                    <w:tblInd w:w="18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48"/>
                    <w:gridCol w:w="1721"/>
                    <w:gridCol w:w="1559"/>
                    <w:gridCol w:w="2552"/>
                  </w:tblGrid>
                  <w:tr w:rsidR="00C52B69" w:rsidRPr="00F01E25" w14:paraId="300E8365" w14:textId="77777777" w:rsidTr="003734B1">
                    <w:tc>
                      <w:tcPr>
                        <w:tcW w:w="2248" w:type="dxa"/>
                      </w:tcPr>
                      <w:p w14:paraId="70C47CC5" w14:textId="6A6E0E51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Koleje Wielkopolskie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E04FB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Sp. z o.o.</w:t>
                        </w:r>
                      </w:p>
                      <w:p w14:paraId="3CF39537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ul. Składowa 5</w:t>
                        </w:r>
                      </w:p>
                      <w:p w14:paraId="67B03E5D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61-897 Poznań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6F555863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 xml:space="preserve">tel. +48 61 27 92 700, </w:t>
                        </w: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br/>
                          <w:t>fax. +48 61 27 92 709</w:t>
                        </w:r>
                      </w:p>
                      <w:p w14:paraId="382CCFAB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>e-mail: biuro@koleje-wielkopolskie.com.pl</w:t>
                        </w:r>
                      </w:p>
                      <w:p w14:paraId="2A2796C8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>www: www.koleje-wielkopolskie.com.pl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BD05152" w14:textId="77777777" w:rsidR="00C52B69" w:rsidRPr="00DB21DF" w:rsidRDefault="00C52B69" w:rsidP="003734B1">
                        <w:pPr>
                          <w:pStyle w:val="Stopka"/>
                          <w:tabs>
                            <w:tab w:val="clear" w:pos="4536"/>
                            <w:tab w:val="clear" w:pos="9072"/>
                            <w:tab w:val="center" w:pos="4535"/>
                            <w:tab w:val="right" w:pos="9070"/>
                          </w:tabs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NIP: 778 146 97 34 </w:t>
                        </w:r>
                      </w:p>
                      <w:p w14:paraId="11CC8864" w14:textId="77777777" w:rsidR="00C52B69" w:rsidRPr="005A3355" w:rsidRDefault="00C52B69" w:rsidP="003734B1">
                        <w:pPr>
                          <w:pStyle w:val="Stopka"/>
                          <w:tabs>
                            <w:tab w:val="clear" w:pos="4536"/>
                            <w:tab w:val="clear" w:pos="9072"/>
                            <w:tab w:val="center" w:pos="4535"/>
                            <w:tab w:val="right" w:pos="9070"/>
                          </w:tabs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A3355">
                          <w:rPr>
                            <w:rFonts w:cs="Arial"/>
                            <w:sz w:val="16"/>
                            <w:szCs w:val="16"/>
                          </w:rPr>
                          <w:t>REGON: 301362581</w:t>
                        </w:r>
                      </w:p>
                      <w:p w14:paraId="6E991062" w14:textId="77777777" w:rsidR="00C52B69" w:rsidRPr="005A3355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A3355">
                          <w:rPr>
                            <w:rFonts w:cs="Arial"/>
                            <w:sz w:val="16"/>
                            <w:szCs w:val="16"/>
                          </w:rPr>
                          <w:t xml:space="preserve">KRS: </w:t>
                        </w:r>
                        <w:r w:rsidRPr="005A3355">
                          <w:rPr>
                            <w:rFonts w:cs="Arial"/>
                            <w:bCs/>
                            <w:sz w:val="16"/>
                            <w:szCs w:val="16"/>
                          </w:rPr>
                          <w:t>0000349125</w:t>
                        </w:r>
                      </w:p>
                      <w:p w14:paraId="01167851" w14:textId="77777777" w:rsidR="00C52B69" w:rsidRPr="005A3355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56126084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Sąd Rejonowy Poznań -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br/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Nowe Miasto i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Wilda w Poznaniu,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br/>
                          <w:t xml:space="preserve">VIII Wydział 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Gospodarczy </w:t>
                        </w:r>
                      </w:p>
                      <w:p w14:paraId="1A0D7E6D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Krajowego Rejestru Sądowego</w:t>
                        </w:r>
                      </w:p>
                      <w:p w14:paraId="12B7CBB4" w14:textId="5F0CF540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Kapitał zakładowy 27.7</w:t>
                        </w:r>
                        <w:r w:rsidR="0006511C">
                          <w:rPr>
                            <w:rFonts w:cs="Arial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.5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00,00 zł.</w:t>
                        </w:r>
                        <w:r w:rsidRPr="00DB21D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37D38CB6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</w:tcPr>
                <w:p w14:paraId="49CA05D9" w14:textId="77777777" w:rsidR="001D5386" w:rsidRPr="00EE1A94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664F269A" w14:textId="77777777" w:rsidR="001D5386" w:rsidRPr="00EE1A94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</w:tcPr>
                <w:p w14:paraId="0588DACF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EA9A16C" w14:textId="77777777" w:rsidR="005521CB" w:rsidRDefault="005521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E2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E2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2A28C" w14:textId="77777777" w:rsidR="00EF1B31" w:rsidRPr="0026158E" w:rsidRDefault="00EF1B31" w:rsidP="00F01E2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DB03" w14:textId="77777777" w:rsidR="00020705" w:rsidRDefault="00020705" w:rsidP="00EF1B31">
      <w:pPr>
        <w:spacing w:after="0" w:line="240" w:lineRule="auto"/>
      </w:pPr>
      <w:r>
        <w:separator/>
      </w:r>
    </w:p>
  </w:footnote>
  <w:footnote w:type="continuationSeparator" w:id="0">
    <w:p w14:paraId="26DD7C05" w14:textId="77777777" w:rsidR="00020705" w:rsidRDefault="00020705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F7A6" w14:textId="77777777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074F28EB" wp14:editId="7298DAE1">
          <wp:extent cx="2876550" cy="1076325"/>
          <wp:effectExtent l="0" t="0" r="0" b="9525"/>
          <wp:docPr id="1" name="Obraz 0" descr="Logo Koleje Wielkopolskie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Koleje Wielkopolskie sp. z o.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418"/>
    <w:multiLevelType w:val="hybridMultilevel"/>
    <w:tmpl w:val="56D8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8A2"/>
    <w:multiLevelType w:val="hybridMultilevel"/>
    <w:tmpl w:val="5BFEB3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BE5D68"/>
    <w:multiLevelType w:val="hybridMultilevel"/>
    <w:tmpl w:val="56A0BE6E"/>
    <w:lvl w:ilvl="0" w:tplc="BD9455C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80581"/>
    <w:multiLevelType w:val="hybridMultilevel"/>
    <w:tmpl w:val="BE94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9C5"/>
    <w:multiLevelType w:val="hybridMultilevel"/>
    <w:tmpl w:val="176E2906"/>
    <w:lvl w:ilvl="0" w:tplc="067C09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EE77E96"/>
    <w:multiLevelType w:val="hybridMultilevel"/>
    <w:tmpl w:val="9344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2913"/>
    <w:multiLevelType w:val="hybridMultilevel"/>
    <w:tmpl w:val="D3A4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BC4"/>
    <w:multiLevelType w:val="hybridMultilevel"/>
    <w:tmpl w:val="B8F04A68"/>
    <w:lvl w:ilvl="0" w:tplc="C8226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5C9A"/>
    <w:multiLevelType w:val="multilevel"/>
    <w:tmpl w:val="9BEC5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8B6376"/>
    <w:multiLevelType w:val="hybridMultilevel"/>
    <w:tmpl w:val="0810A4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D35179"/>
    <w:multiLevelType w:val="hybridMultilevel"/>
    <w:tmpl w:val="9422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3E69"/>
    <w:multiLevelType w:val="hybridMultilevel"/>
    <w:tmpl w:val="218A1C18"/>
    <w:lvl w:ilvl="0" w:tplc="067C0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DC4"/>
    <w:multiLevelType w:val="multilevel"/>
    <w:tmpl w:val="5846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B8C38BB"/>
    <w:multiLevelType w:val="hybridMultilevel"/>
    <w:tmpl w:val="4ADC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F6825"/>
    <w:multiLevelType w:val="hybridMultilevel"/>
    <w:tmpl w:val="25244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B1543B"/>
    <w:multiLevelType w:val="hybridMultilevel"/>
    <w:tmpl w:val="3536AF96"/>
    <w:lvl w:ilvl="0" w:tplc="A9D855E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117C3"/>
    <w:rsid w:val="00020705"/>
    <w:rsid w:val="0002494C"/>
    <w:rsid w:val="0003123B"/>
    <w:rsid w:val="00040CB5"/>
    <w:rsid w:val="00042D7A"/>
    <w:rsid w:val="0004327E"/>
    <w:rsid w:val="000447C9"/>
    <w:rsid w:val="0005631E"/>
    <w:rsid w:val="0006003D"/>
    <w:rsid w:val="000618EF"/>
    <w:rsid w:val="00064AFA"/>
    <w:rsid w:val="0006511C"/>
    <w:rsid w:val="000864EE"/>
    <w:rsid w:val="00092585"/>
    <w:rsid w:val="00094C2A"/>
    <w:rsid w:val="000A6350"/>
    <w:rsid w:val="000B194E"/>
    <w:rsid w:val="000C03BB"/>
    <w:rsid w:val="000D229D"/>
    <w:rsid w:val="000E392D"/>
    <w:rsid w:val="000F559B"/>
    <w:rsid w:val="000F7751"/>
    <w:rsid w:val="0010063E"/>
    <w:rsid w:val="00104E8E"/>
    <w:rsid w:val="00115302"/>
    <w:rsid w:val="001432A3"/>
    <w:rsid w:val="001449B2"/>
    <w:rsid w:val="001561FF"/>
    <w:rsid w:val="001576CB"/>
    <w:rsid w:val="00173642"/>
    <w:rsid w:val="001745B4"/>
    <w:rsid w:val="00192622"/>
    <w:rsid w:val="001B4841"/>
    <w:rsid w:val="001B6F75"/>
    <w:rsid w:val="001C4E96"/>
    <w:rsid w:val="001D5309"/>
    <w:rsid w:val="001D5386"/>
    <w:rsid w:val="001E7817"/>
    <w:rsid w:val="00203AFC"/>
    <w:rsid w:val="00204ADB"/>
    <w:rsid w:val="002162F7"/>
    <w:rsid w:val="00224323"/>
    <w:rsid w:val="00227F03"/>
    <w:rsid w:val="002311EB"/>
    <w:rsid w:val="002562CC"/>
    <w:rsid w:val="0026158E"/>
    <w:rsid w:val="00270226"/>
    <w:rsid w:val="002744BB"/>
    <w:rsid w:val="002805B5"/>
    <w:rsid w:val="00286914"/>
    <w:rsid w:val="00286E0B"/>
    <w:rsid w:val="002A77F0"/>
    <w:rsid w:val="002B0477"/>
    <w:rsid w:val="002B09F2"/>
    <w:rsid w:val="002C2A2D"/>
    <w:rsid w:val="002C321C"/>
    <w:rsid w:val="002C3EAE"/>
    <w:rsid w:val="002C4993"/>
    <w:rsid w:val="002F1FA3"/>
    <w:rsid w:val="003108CF"/>
    <w:rsid w:val="003217B8"/>
    <w:rsid w:val="003402BC"/>
    <w:rsid w:val="00340CA4"/>
    <w:rsid w:val="00346079"/>
    <w:rsid w:val="00346908"/>
    <w:rsid w:val="0035597C"/>
    <w:rsid w:val="0036675A"/>
    <w:rsid w:val="00376D70"/>
    <w:rsid w:val="003938A9"/>
    <w:rsid w:val="0039465C"/>
    <w:rsid w:val="0039472C"/>
    <w:rsid w:val="00395FFD"/>
    <w:rsid w:val="003A18FF"/>
    <w:rsid w:val="003A6FC9"/>
    <w:rsid w:val="003C0E14"/>
    <w:rsid w:val="003D2377"/>
    <w:rsid w:val="003E25A5"/>
    <w:rsid w:val="003F67B5"/>
    <w:rsid w:val="0040621F"/>
    <w:rsid w:val="004069B7"/>
    <w:rsid w:val="00411B0F"/>
    <w:rsid w:val="00414BA7"/>
    <w:rsid w:val="00433741"/>
    <w:rsid w:val="0044038C"/>
    <w:rsid w:val="00450B08"/>
    <w:rsid w:val="00457575"/>
    <w:rsid w:val="00481D6B"/>
    <w:rsid w:val="004869A7"/>
    <w:rsid w:val="00497D7B"/>
    <w:rsid w:val="004A1F11"/>
    <w:rsid w:val="004B739E"/>
    <w:rsid w:val="004C7C08"/>
    <w:rsid w:val="004D53ED"/>
    <w:rsid w:val="004F53E5"/>
    <w:rsid w:val="00515084"/>
    <w:rsid w:val="005312D5"/>
    <w:rsid w:val="00541FF2"/>
    <w:rsid w:val="00546F97"/>
    <w:rsid w:val="00551DAC"/>
    <w:rsid w:val="005521CB"/>
    <w:rsid w:val="0055310B"/>
    <w:rsid w:val="00553EBC"/>
    <w:rsid w:val="00556A04"/>
    <w:rsid w:val="005648FB"/>
    <w:rsid w:val="005862EB"/>
    <w:rsid w:val="00586B1D"/>
    <w:rsid w:val="00590B31"/>
    <w:rsid w:val="005A02E6"/>
    <w:rsid w:val="005B0C20"/>
    <w:rsid w:val="005B1431"/>
    <w:rsid w:val="005C3AA0"/>
    <w:rsid w:val="005C4FCA"/>
    <w:rsid w:val="005E2BF8"/>
    <w:rsid w:val="005E59D0"/>
    <w:rsid w:val="005E7113"/>
    <w:rsid w:val="00614E69"/>
    <w:rsid w:val="006317D8"/>
    <w:rsid w:val="0064058B"/>
    <w:rsid w:val="00641C1F"/>
    <w:rsid w:val="00645AE1"/>
    <w:rsid w:val="00650706"/>
    <w:rsid w:val="00673107"/>
    <w:rsid w:val="00680999"/>
    <w:rsid w:val="00691C2B"/>
    <w:rsid w:val="00692E7E"/>
    <w:rsid w:val="006B46FD"/>
    <w:rsid w:val="006B60CB"/>
    <w:rsid w:val="006B7E02"/>
    <w:rsid w:val="006D0736"/>
    <w:rsid w:val="006D090F"/>
    <w:rsid w:val="006D1E21"/>
    <w:rsid w:val="006D2D23"/>
    <w:rsid w:val="006E0693"/>
    <w:rsid w:val="007138FA"/>
    <w:rsid w:val="00723256"/>
    <w:rsid w:val="0072575C"/>
    <w:rsid w:val="007314E1"/>
    <w:rsid w:val="00734D31"/>
    <w:rsid w:val="00740D0A"/>
    <w:rsid w:val="007503EA"/>
    <w:rsid w:val="00750752"/>
    <w:rsid w:val="007524AE"/>
    <w:rsid w:val="00780FEA"/>
    <w:rsid w:val="007867E6"/>
    <w:rsid w:val="007A5BAA"/>
    <w:rsid w:val="007B1B24"/>
    <w:rsid w:val="007B6B8C"/>
    <w:rsid w:val="007E0686"/>
    <w:rsid w:val="007E2B22"/>
    <w:rsid w:val="007E3C84"/>
    <w:rsid w:val="007E3DDC"/>
    <w:rsid w:val="007E4752"/>
    <w:rsid w:val="007E557E"/>
    <w:rsid w:val="0081254E"/>
    <w:rsid w:val="0081273A"/>
    <w:rsid w:val="0081301F"/>
    <w:rsid w:val="00824E46"/>
    <w:rsid w:val="00825B88"/>
    <w:rsid w:val="00825F8A"/>
    <w:rsid w:val="00831791"/>
    <w:rsid w:val="00832B6C"/>
    <w:rsid w:val="00842AFA"/>
    <w:rsid w:val="00855AFD"/>
    <w:rsid w:val="00864DA5"/>
    <w:rsid w:val="00870EA1"/>
    <w:rsid w:val="00874C78"/>
    <w:rsid w:val="008957C3"/>
    <w:rsid w:val="008A0031"/>
    <w:rsid w:val="00901AED"/>
    <w:rsid w:val="00914CC2"/>
    <w:rsid w:val="00921206"/>
    <w:rsid w:val="009258F0"/>
    <w:rsid w:val="00950D43"/>
    <w:rsid w:val="00963685"/>
    <w:rsid w:val="00973D06"/>
    <w:rsid w:val="00981E2F"/>
    <w:rsid w:val="00985165"/>
    <w:rsid w:val="00991095"/>
    <w:rsid w:val="009A106D"/>
    <w:rsid w:val="009A482D"/>
    <w:rsid w:val="009C5DD2"/>
    <w:rsid w:val="009D2CC6"/>
    <w:rsid w:val="009E50DD"/>
    <w:rsid w:val="00A0686F"/>
    <w:rsid w:val="00A1110D"/>
    <w:rsid w:val="00A1114A"/>
    <w:rsid w:val="00A146E7"/>
    <w:rsid w:val="00A166AF"/>
    <w:rsid w:val="00A24992"/>
    <w:rsid w:val="00A51D39"/>
    <w:rsid w:val="00A64488"/>
    <w:rsid w:val="00A65146"/>
    <w:rsid w:val="00A71A75"/>
    <w:rsid w:val="00A71DB5"/>
    <w:rsid w:val="00A84186"/>
    <w:rsid w:val="00A86FA4"/>
    <w:rsid w:val="00A95AF4"/>
    <w:rsid w:val="00A960CA"/>
    <w:rsid w:val="00AA0113"/>
    <w:rsid w:val="00AA127C"/>
    <w:rsid w:val="00AA6FE7"/>
    <w:rsid w:val="00AB4B0E"/>
    <w:rsid w:val="00AB7B3C"/>
    <w:rsid w:val="00AD1B0F"/>
    <w:rsid w:val="00AD519B"/>
    <w:rsid w:val="00AF270C"/>
    <w:rsid w:val="00B026D2"/>
    <w:rsid w:val="00B03C90"/>
    <w:rsid w:val="00B25E70"/>
    <w:rsid w:val="00B31809"/>
    <w:rsid w:val="00B4108F"/>
    <w:rsid w:val="00B7444F"/>
    <w:rsid w:val="00B75553"/>
    <w:rsid w:val="00B760A1"/>
    <w:rsid w:val="00B82E24"/>
    <w:rsid w:val="00BA0DF9"/>
    <w:rsid w:val="00BA347C"/>
    <w:rsid w:val="00BB77C1"/>
    <w:rsid w:val="00BC2F06"/>
    <w:rsid w:val="00BE4415"/>
    <w:rsid w:val="00BF46C4"/>
    <w:rsid w:val="00C07D3F"/>
    <w:rsid w:val="00C07DC7"/>
    <w:rsid w:val="00C16730"/>
    <w:rsid w:val="00C23B8E"/>
    <w:rsid w:val="00C256FF"/>
    <w:rsid w:val="00C401FD"/>
    <w:rsid w:val="00C4532B"/>
    <w:rsid w:val="00C52B69"/>
    <w:rsid w:val="00C56324"/>
    <w:rsid w:val="00C60465"/>
    <w:rsid w:val="00C6309C"/>
    <w:rsid w:val="00C7548A"/>
    <w:rsid w:val="00C7640D"/>
    <w:rsid w:val="00C77765"/>
    <w:rsid w:val="00C953F2"/>
    <w:rsid w:val="00CC74BD"/>
    <w:rsid w:val="00CD58EE"/>
    <w:rsid w:val="00CD6DB2"/>
    <w:rsid w:val="00CE596D"/>
    <w:rsid w:val="00CE748E"/>
    <w:rsid w:val="00D07145"/>
    <w:rsid w:val="00D13F2D"/>
    <w:rsid w:val="00D300D7"/>
    <w:rsid w:val="00D36876"/>
    <w:rsid w:val="00D62417"/>
    <w:rsid w:val="00D80028"/>
    <w:rsid w:val="00D84790"/>
    <w:rsid w:val="00D84CF5"/>
    <w:rsid w:val="00D904E2"/>
    <w:rsid w:val="00DA1E47"/>
    <w:rsid w:val="00DB1386"/>
    <w:rsid w:val="00DB5385"/>
    <w:rsid w:val="00DC5863"/>
    <w:rsid w:val="00DD7368"/>
    <w:rsid w:val="00DF4016"/>
    <w:rsid w:val="00E129F9"/>
    <w:rsid w:val="00E23415"/>
    <w:rsid w:val="00E250BE"/>
    <w:rsid w:val="00E33FC8"/>
    <w:rsid w:val="00E37E22"/>
    <w:rsid w:val="00E434A3"/>
    <w:rsid w:val="00E43E41"/>
    <w:rsid w:val="00E45235"/>
    <w:rsid w:val="00E47BEE"/>
    <w:rsid w:val="00E47D8D"/>
    <w:rsid w:val="00E739F9"/>
    <w:rsid w:val="00EA26D8"/>
    <w:rsid w:val="00EB1F8F"/>
    <w:rsid w:val="00EB6D4E"/>
    <w:rsid w:val="00EC54F1"/>
    <w:rsid w:val="00ED1D44"/>
    <w:rsid w:val="00EE1A94"/>
    <w:rsid w:val="00EE71A6"/>
    <w:rsid w:val="00EF1B31"/>
    <w:rsid w:val="00EF360D"/>
    <w:rsid w:val="00F01E25"/>
    <w:rsid w:val="00F0417E"/>
    <w:rsid w:val="00F0665A"/>
    <w:rsid w:val="00F174D8"/>
    <w:rsid w:val="00F41E2B"/>
    <w:rsid w:val="00F5170B"/>
    <w:rsid w:val="00F578EB"/>
    <w:rsid w:val="00F614A8"/>
    <w:rsid w:val="00F6345A"/>
    <w:rsid w:val="00F634EA"/>
    <w:rsid w:val="00F637CC"/>
    <w:rsid w:val="00F71E98"/>
    <w:rsid w:val="00F74A44"/>
    <w:rsid w:val="00F75131"/>
    <w:rsid w:val="00F751C1"/>
    <w:rsid w:val="00F75F00"/>
    <w:rsid w:val="00F817C7"/>
    <w:rsid w:val="00F8416A"/>
    <w:rsid w:val="00F8430C"/>
    <w:rsid w:val="00F91962"/>
    <w:rsid w:val="00FA1AE2"/>
    <w:rsid w:val="00FA5F0E"/>
    <w:rsid w:val="00FB18E0"/>
    <w:rsid w:val="00FB5220"/>
    <w:rsid w:val="00FB6FC8"/>
    <w:rsid w:val="00FC570D"/>
    <w:rsid w:val="00FD191D"/>
    <w:rsid w:val="00FD47A4"/>
    <w:rsid w:val="00FE255B"/>
    <w:rsid w:val="00FF0A98"/>
    <w:rsid w:val="00FF10E4"/>
    <w:rsid w:val="00FF17C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35EC5"/>
  <w15:docId w15:val="{37B679CB-131C-4D21-AE7E-0541CAE5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F270C"/>
    <w:rPr>
      <w:b/>
      <w:bCs/>
      <w:i w:val="0"/>
      <w:iCs w:val="0"/>
    </w:rPr>
  </w:style>
  <w:style w:type="character" w:customStyle="1" w:styleId="st1">
    <w:name w:val="st1"/>
    <w:basedOn w:val="Domylnaczcionkaakapitu"/>
    <w:rsid w:val="00AF270C"/>
  </w:style>
  <w:style w:type="paragraph" w:customStyle="1" w:styleId="Default">
    <w:name w:val="Default"/>
    <w:rsid w:val="00825F8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41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03BB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667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7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koleje-wielkopolskie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koleje-wielkopolskie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2" ma:contentTypeDescription="Utwórz nowy dokument." ma:contentTypeScope="" ma:versionID="66470ad43955ff1bb2a1cac0f4fd9862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1c4c9bb3e50e1a4416a626a65387ce22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372A7-60BE-447D-93E9-213B57221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dc43-123b-4713-bf8b-da2211910cfd"/>
    <ds:schemaRef ds:uri="9caff98c-8354-42ec-b75e-8b081243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AEAC8D-7FDC-4038-AEB7-262C3E7C48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16</cp:revision>
  <cp:lastPrinted>2021-01-21T13:27:00Z</cp:lastPrinted>
  <dcterms:created xsi:type="dcterms:W3CDTF">2021-08-11T09:05:00Z</dcterms:created>
  <dcterms:modified xsi:type="dcterms:W3CDTF">2021-10-08T07:38:00Z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0x010100F278E736A4020F4DA3BC7171050B6105</vt:lpwstr>
  </property>
</Properties>
</file>